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37" w:rsidRPr="008D4E37" w:rsidRDefault="008D4E37" w:rsidP="008D4E37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4E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Муниципальное общеобразовательное учреждение</w:t>
      </w:r>
    </w:p>
    <w:p w:rsidR="008D4E37" w:rsidRPr="008D4E37" w:rsidRDefault="008D4E37" w:rsidP="008D4E37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4E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«Гимназия №23»</w:t>
      </w:r>
    </w:p>
    <w:p w:rsidR="008D4E37" w:rsidRPr="008D4E37" w:rsidRDefault="008D4E37" w:rsidP="008D4E3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8D4E37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89"/>
        <w:gridCol w:w="2673"/>
        <w:gridCol w:w="3685"/>
      </w:tblGrid>
      <w:tr w:rsidR="008D4E37" w:rsidRPr="008D4E37" w:rsidTr="008D4E37">
        <w:tc>
          <w:tcPr>
            <w:tcW w:w="3389" w:type="dxa"/>
            <w:hideMark/>
          </w:tcPr>
          <w:p w:rsidR="008D4E37" w:rsidRPr="008D4E37" w:rsidRDefault="008D4E37" w:rsidP="008D4E3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Согласовано </w:t>
            </w:r>
          </w:p>
          <w:p w:rsidR="008D4E37" w:rsidRPr="008D4E37" w:rsidRDefault="008D4E37" w:rsidP="008D4E3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D4E37" w:rsidRPr="008D4E37" w:rsidRDefault="008D4E37" w:rsidP="008D4E3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директора   по ВР МОУ «Гимназия №23»</w:t>
            </w:r>
          </w:p>
          <w:p w:rsidR="008D4E37" w:rsidRPr="008D4E37" w:rsidRDefault="008D4E37" w:rsidP="008D4E3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___________</w:t>
            </w:r>
            <w:proofErr w:type="spellStart"/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Н.В.Гудошникова</w:t>
            </w:r>
            <w:proofErr w:type="spellEnd"/>
          </w:p>
          <w:p w:rsidR="008D4E37" w:rsidRPr="008D4E37" w:rsidRDefault="008D4E37" w:rsidP="008D4E3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«_____»______ 2018г.  </w:t>
            </w:r>
          </w:p>
          <w:p w:rsidR="008D4E37" w:rsidRPr="008D4E37" w:rsidRDefault="008D4E37" w:rsidP="008D4E3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3" w:type="dxa"/>
            <w:hideMark/>
          </w:tcPr>
          <w:p w:rsidR="008D4E37" w:rsidRPr="008D4E37" w:rsidRDefault="008D4E37" w:rsidP="008D4E3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hideMark/>
          </w:tcPr>
          <w:p w:rsidR="008D4E37" w:rsidRPr="008D4E37" w:rsidRDefault="008D4E37" w:rsidP="008D4E3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Утверждаю </w:t>
            </w:r>
          </w:p>
          <w:p w:rsidR="008D4E37" w:rsidRPr="008D4E37" w:rsidRDefault="008D4E37" w:rsidP="008D4E3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D4E37" w:rsidRPr="008D4E37" w:rsidRDefault="008D4E37" w:rsidP="008D4E3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Директор МОУ «Гимназия №23» </w:t>
            </w:r>
          </w:p>
          <w:p w:rsidR="008D4E37" w:rsidRPr="008D4E37" w:rsidRDefault="008D4E37" w:rsidP="008D4E3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_________ </w:t>
            </w:r>
            <w:proofErr w:type="spellStart"/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Горлышкин</w:t>
            </w:r>
            <w:proofErr w:type="spellEnd"/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</w:p>
          <w:p w:rsidR="008D4E37" w:rsidRPr="008D4E37" w:rsidRDefault="008D4E37" w:rsidP="008D4E3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4E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«_____» _______2018г.</w:t>
            </w:r>
          </w:p>
        </w:tc>
      </w:tr>
    </w:tbl>
    <w:p w:rsidR="008D4E37" w:rsidRPr="008D4E37" w:rsidRDefault="008D4E37" w:rsidP="008D4E37">
      <w:pPr>
        <w:rPr>
          <w:rFonts w:ascii="Times New Roman" w:eastAsia="Calibri" w:hAnsi="Times New Roman" w:cs="Times New Roman"/>
          <w:color w:val="000000" w:themeColor="text1"/>
        </w:rPr>
      </w:pPr>
    </w:p>
    <w:p w:rsidR="008D4E37" w:rsidRPr="008D4E37" w:rsidRDefault="008D4E37" w:rsidP="008D4E37">
      <w:pPr>
        <w:rPr>
          <w:rFonts w:ascii="Times New Roman" w:eastAsia="Calibri" w:hAnsi="Times New Roman" w:cs="Times New Roman"/>
          <w:color w:val="000000" w:themeColor="text1"/>
        </w:rPr>
      </w:pPr>
    </w:p>
    <w:p w:rsidR="008D4E37" w:rsidRPr="008D4E37" w:rsidRDefault="008D4E37" w:rsidP="008D4E3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8D4E37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B81260" w:rsidRDefault="008D4E37" w:rsidP="00B81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</w:pPr>
      <w:r w:rsidRPr="008D4E37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>ПРОГРАММА</w:t>
      </w:r>
      <w:r w:rsidR="00B81260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 xml:space="preserve"> </w:t>
      </w:r>
    </w:p>
    <w:p w:rsidR="00B81260" w:rsidRDefault="00B81260" w:rsidP="00B81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 xml:space="preserve">внеурочной деятельности </w:t>
      </w:r>
    </w:p>
    <w:p w:rsidR="008D4E37" w:rsidRPr="008D4E37" w:rsidRDefault="00B81260" w:rsidP="008D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 xml:space="preserve">по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>мокшанскому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</w:rPr>
        <w:t xml:space="preserve"> языку </w:t>
      </w:r>
    </w:p>
    <w:p w:rsidR="008D4E37" w:rsidRPr="008D4E37" w:rsidRDefault="008D4E37" w:rsidP="008D4E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</w:t>
      </w:r>
      <w:r w:rsidR="002B4C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Край мой мордовский!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8D4E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</w:t>
      </w:r>
    </w:p>
    <w:p w:rsidR="008D4E37" w:rsidRPr="008D4E37" w:rsidRDefault="008D4E37" w:rsidP="008D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8D4E37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2 - 4 класс</w:t>
      </w:r>
    </w:p>
    <w:p w:rsidR="008D4E37" w:rsidRPr="008D4E37" w:rsidRDefault="008D4E37" w:rsidP="008D4E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8D4E37" w:rsidRPr="008D4E37" w:rsidRDefault="008D4E37" w:rsidP="008D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8D4E37" w:rsidRPr="008D4E37" w:rsidRDefault="008D4E37" w:rsidP="008D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8D4E37" w:rsidRPr="008D4E37" w:rsidRDefault="008D4E37" w:rsidP="008D4E37">
      <w:pPr>
        <w:tabs>
          <w:tab w:val="left" w:pos="1560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4E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неделю-1 час </w:t>
      </w:r>
    </w:p>
    <w:p w:rsidR="008D4E37" w:rsidRPr="008D4E37" w:rsidRDefault="008D4E37" w:rsidP="008D4E37">
      <w:pPr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8D4E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 год- 34 часа </w:t>
      </w:r>
    </w:p>
    <w:p w:rsidR="008D4E37" w:rsidRPr="008D4E37" w:rsidRDefault="008D4E37" w:rsidP="008D4E37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ko-KR"/>
        </w:rPr>
      </w:pPr>
      <w:r w:rsidRPr="008D4E37">
        <w:rPr>
          <w:rFonts w:ascii="Times New Roman" w:eastAsia="Gulim" w:hAnsi="Times New Roman" w:cs="Times New Roman"/>
          <w:color w:val="000000" w:themeColor="text1"/>
          <w:kern w:val="2"/>
          <w:sz w:val="28"/>
          <w:szCs w:val="28"/>
          <w:lang w:eastAsia="ko-KR"/>
        </w:rPr>
        <w:t>Направление: гуманитарное</w:t>
      </w:r>
    </w:p>
    <w:p w:rsidR="008D4E37" w:rsidRPr="008D4E37" w:rsidRDefault="008D4E37" w:rsidP="008D4E37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Gulim" w:hAnsi="Times New Roman" w:cs="Times New Roman"/>
          <w:color w:val="000000" w:themeColor="text1"/>
          <w:kern w:val="2"/>
          <w:sz w:val="28"/>
          <w:szCs w:val="28"/>
          <w:lang w:eastAsia="ko-KR"/>
        </w:rPr>
      </w:pPr>
      <w:r w:rsidRPr="008D4E37">
        <w:rPr>
          <w:rFonts w:ascii="Times New Roman" w:eastAsia="Gulim" w:hAnsi="Times New Roman" w:cs="Times New Roman"/>
          <w:color w:val="000000" w:themeColor="text1"/>
          <w:kern w:val="2"/>
          <w:sz w:val="28"/>
          <w:szCs w:val="28"/>
          <w:lang w:eastAsia="ko-KR"/>
        </w:rPr>
        <w:t>Возраст: 8-10 лет</w:t>
      </w:r>
    </w:p>
    <w:p w:rsidR="008D4E37" w:rsidRPr="008D4E37" w:rsidRDefault="008D4E37" w:rsidP="008D4E37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реализации 2018-2021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8D4E37" w:rsidRPr="008D4E37" w:rsidRDefault="008D4E37" w:rsidP="008D4E37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4E37" w:rsidRPr="008D4E37" w:rsidRDefault="008D4E37" w:rsidP="008D4E37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4E37" w:rsidRPr="008D4E37" w:rsidRDefault="008D4E37" w:rsidP="008D4E37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ko-KR"/>
        </w:rPr>
      </w:pPr>
    </w:p>
    <w:p w:rsidR="008D4E37" w:rsidRPr="008D4E37" w:rsidRDefault="008D4E37" w:rsidP="008D4E3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  <w:r w:rsidRPr="008D4E37">
        <w:rPr>
          <w:rFonts w:ascii="Times New Roman" w:eastAsia="Calibri" w:hAnsi="Times New Roman" w:cs="Times New Roman"/>
          <w:color w:val="000000" w:themeColor="text1"/>
          <w:sz w:val="28"/>
          <w:szCs w:val="32"/>
        </w:rPr>
        <w:t>Разработала: воспитатель группы продлённого дня Парфенова Т. С.</w:t>
      </w:r>
    </w:p>
    <w:p w:rsidR="008D4E37" w:rsidRPr="008D4E37" w:rsidRDefault="008D4E37" w:rsidP="008D4E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D4E37" w:rsidRPr="008D4E37" w:rsidRDefault="008D4E37" w:rsidP="008D4E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D4E37" w:rsidRPr="008D4E37" w:rsidRDefault="008D4E37" w:rsidP="008D4E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Саранск, 2018 г</w:t>
      </w:r>
    </w:p>
    <w:p w:rsidR="008D4E37" w:rsidRDefault="008D4E37" w:rsidP="008D4E3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Пояснительная записка</w:t>
      </w:r>
    </w:p>
    <w:p w:rsidR="0089563F" w:rsidRDefault="005D30F6" w:rsidP="0089563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Рабочая программа </w:t>
      </w:r>
      <w:r w:rsidRPr="005D30F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внеурочной деятельности "Край мой мордовский!" </w:t>
      </w:r>
      <w:r w:rsidR="00FA04B9" w:rsidRPr="00FA04B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составлена в соответствии с требованиями Федерального государственного общеобразовательного стандарта начального общего образования</w:t>
      </w:r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базовом уровне, на основании примерной программы по изучению </w:t>
      </w:r>
      <w:proofErr w:type="spellStart"/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мокшанского</w:t>
      </w:r>
      <w:proofErr w:type="spellEnd"/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языка в</w:t>
      </w:r>
      <w:r w:rsid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2</w:t>
      </w:r>
      <w:r w:rsid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-4 классах</w:t>
      </w:r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школ с русским или смешанным по национальному составу контингентом обучающихся. Рабочая программа конкретизирует содержание предметных тем образовательного стандарта с распределением учебных часов по разделам курса и последовательностью изучения тем и разделов учебного предмета с учетом </w:t>
      </w:r>
      <w:proofErr w:type="spellStart"/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межпредметных</w:t>
      </w:r>
      <w:proofErr w:type="spellEnd"/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</w:t>
      </w:r>
      <w:proofErr w:type="spellStart"/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внутрипредметных</w:t>
      </w:r>
      <w:proofErr w:type="spellEnd"/>
      <w:r w:rsidR="0089563F"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связей, логики учебного процесса, возрастных особенностей учащихся.</w:t>
      </w:r>
    </w:p>
    <w:p w:rsidR="008D4E37" w:rsidRPr="008D4E37" w:rsidRDefault="008D4E37" w:rsidP="0089563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настоящее время в Республике Мордовия большое внимание уделяется этнокультурному образованию, которое способствует формированию у учащихся любви к родному краю, уважения к народам, населяющим республику, воспитанию культуры межэтнического общения.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Данная программа отражает современные тенденции в образовании, в частности, направленность на реализацию этнокультурного и поликультурного подходов в учебно-воспитательном процессе. В связи с этим программа предлагает ознакомить младших школьников с образцами русского, мордовского фольклора.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Очень важно с юных лет прививать навыки бережного отношения к природе родного края, к культурно-историческому наследию предков. Воспитание патриотических чу</w:t>
      </w:r>
      <w:proofErr w:type="gram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вств сл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едует проводить через осознание ребенком  причастности ко всем процессам, происходящим в родном крае, через выбор активной жизненной позиции, через осознание своей значимости, неповторимости. 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lastRenderedPageBreak/>
        <w:t>Актуальность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Образовательная  программа  «</w:t>
      </w:r>
      <w:r w:rsidR="002B4C4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Край мой мордовский!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 ориентирована на воспитание ребенка в традициях  народной культуры, формирование бережного отношения и любви к ней.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рубеже 20-21 вв. в условиях нарастающей урбанизации общества проблема сохранения традиционных фольклорных ценностей ощущается все более остро. Одной из сторон процесса урбанизации является постепенное угасание традиций народного песенного творчества в современной среде. Уходит из жизни детей  и «живой» фольклор; ребята не слышат ни колыбельных песен, ни «сказок на ночь»; утрачиваются  традиционные детские игры, песни прибаутки для полноценного развития личности ребенка.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  Одним  из  </w:t>
      </w:r>
      <w:proofErr w:type="gram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основных   базисов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 изучения  мордовского фольклора в  городской  среде  является дополнительное  образование   детей.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 В связи </w:t>
      </w:r>
      <w:proofErr w:type="gram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выше </w:t>
      </w:r>
      <w:proofErr w:type="gram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изложенным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мордовский  фольклор видится руководителю  как центр духовного общения детей и их родителей на основе совместного изучения народного творчества. Образовательная программа мордовского фольклора  ориентирована на воспитание ребенка в традициях народной культуры, формирование бережного отношения и любви к ней.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Реализацию данного курса можно продолжить в среднем и старшем звене общеобразовательных учебных заведений.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Цель</w:t>
      </w: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 программы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– привить любовь к «малой» Родине – Мордовии, познакомить детей с мордовским, русским народным творчеством музыкальным искусством, воспитать любовь и интерес к музыкальной культуре региона, формировать этническое самосознание, основы личностной культуры у детей различных национальностей, чувство толерантности, уважения к народам, населяющим республику, создавать благоприятные условия для межэтнического общения.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Данная цель реализуется в задачах: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1.Формирование чувства любви к Родине – Мордовии и России, своему городу, селу.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2.Формирование интереса и любви к устно-поэтическому творчеству, музыкальному искусству Мордовии, мордовскому, русскому, татарскому фольклору, желания глубже узнать культуру народов, населяющих республику.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3.Создание эффективной образовательной среды, способствующей общению на поликультурной основе, формированию уважения к разным народам и их культурам, этнической толерантности.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4.Знакомство с танцевальными движениями, историей, бытом, традициями и обычаями народов, населяющих Мордовию.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5.Знакомство с творчеством композиторов Мордовии, их произведениями, формирование понимания того общего, что объединяет народное и профессиональное искусство, мордовский, татарский и русский музыкальный фольклор.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6.Формирование чувства этнической гордости и этнического самосознания, у детей различных национальностей.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Условия реализации программы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внеурочную деятельность по курсу «</w:t>
      </w:r>
      <w:r w:rsidR="002B4C4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Край мой мордовский!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»  отводится 34 часа в год (34 учебные недели по 1 часу  в неделю).</w:t>
      </w:r>
    </w:p>
    <w:p w:rsid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Курс рассчитан на 3 года  обучения (2-4 классы). Широко используются местные ресурсы: краеведческий музей, другие культурные учреждения и предприятия города, памятные места. Практическая направленность программы позволяет учащимся усваивать материал в деятельности.   </w:t>
      </w:r>
    </w:p>
    <w:p w:rsid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Планируемые результаты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Личностные результаты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-представление о своей этнической принадлежности;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-развитие чувства любви к родине, чувства гордости за свою родину, народ, великое достояние мордовского народа — мордовский язык;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-представление об окружающем ученика мире (природа, малая родина, люди и их деятельность и др.);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-осмысление необходимости бережного отношения к природе и всему живому на Земле;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proofErr w:type="spellStart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осознавание</w:t>
      </w:r>
      <w:proofErr w:type="spellEnd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положительного отношения к народам, говорящим на разных языках, и их родному языку;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-представление о своей родословной, о достопримечательностях своей малой родины;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-положительное отношение к языковой деятельности;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-заинтересованность в выполнении языковых и речевых заданий и в проектной деятельности;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-понимание нравственного содержания поступков окружающих людей, ориентация в поведении на принятые моральные нормы;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-представление о бережном отношении к материальным ценностям; развитие интереса к проектно-творческой деятельности.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proofErr w:type="spellStart"/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Метапредметные</w:t>
      </w:r>
      <w:proofErr w:type="spellEnd"/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результаты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>Регулятивные универсальные учебные действия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принимать и сохранять цель и учебную задачу;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89563F" w:rsidRP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понимать причины успеха и неуспеха выполнения учебной задачи;</w:t>
      </w:r>
    </w:p>
    <w:p w:rsidR="0089563F" w:rsidRDefault="0089563F" w:rsidP="00B81260">
      <w:pPr>
        <w:numPr>
          <w:ilvl w:val="0"/>
          <w:numId w:val="4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Познавательные УУД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воспринимать на слух и понимать различные виды сообщений (информационные тексты);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пользоваться словарями и справочным материалом учебника;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составлять небольшие собственные тексты по предложенной теме, рисунку;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осуществлять синтез как составление целого из их частей (под руководством учителя);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ориентироваться при решении учебной задачи на возможные способы её решения;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обобщать (выделять ряд или класс </w:t>
      </w:r>
      <w:proofErr w:type="gramStart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объектов</w:t>
      </w:r>
      <w:proofErr w:type="gramEnd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как по заданному признаку, так и самостоятельно);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делать выводы в результате совместной работы класса и учителя;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89563F" w:rsidRP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89563F" w:rsidRDefault="0089563F" w:rsidP="00B81260">
      <w:pPr>
        <w:numPr>
          <w:ilvl w:val="0"/>
          <w:numId w:val="5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Коммуникативные УУД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слушать собеседника и понимать речь других;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выбирать адекватные речевые средства в диалоге с учителем и одноклассниками;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признавать существование различных точек зрения;</w:t>
      </w:r>
      <w:r w:rsidRPr="0089563F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</w:t>
      </w: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воспринимать другое мнение и позицию;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формулировать собственное мнение и аргументировать его;</w:t>
      </w:r>
    </w:p>
    <w:p w:rsidR="0089563F" w:rsidRP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89563F" w:rsidRDefault="0089563F" w:rsidP="00B81260">
      <w:pPr>
        <w:numPr>
          <w:ilvl w:val="0"/>
          <w:numId w:val="6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89563F" w:rsidRPr="0089563F" w:rsidRDefault="0089563F" w:rsidP="00B81260">
      <w:pPr>
        <w:shd w:val="clear" w:color="auto" w:fill="FFFFFF"/>
        <w:spacing w:after="0"/>
        <w:ind w:left="795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Предметные результаты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усвоить словарь и весь лексический материал, предназначенный для первого года обучения;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правильно произносить и различать на слух звуки, слова, словосочетания, и предложения </w:t>
      </w:r>
      <w:proofErr w:type="spellStart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мокшанского</w:t>
      </w:r>
      <w:proofErr w:type="spellEnd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языка, соблюдать интонацию повествовательных и восклицательных предложений;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понимать речь учителя, детей, речь в звукозаписи в объёме программы;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уметь отвечать на вопросы одним словом или предложением, самому задавать вопросы, вести небольшой диалог;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называть своё имя и спрашивать имена других, понимать обращённую к ним речь в рамках предусмотренного программой языкового материала;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давать краткое описание предмета, явления, указывая наиболее существенные признаки: цвет, вкус, размер, принадлежность;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рассказывать о себе, о своей семье, о жизни в школе в форме краткого изложения;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составлять из 3-5 предложений по вопросам учителя или по картинке небольшой рассказ наблюдаемой или воображаемой ситуации;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усвоить несколько произведений из устно-поэтического творчества мордовского народа: песенки, считалки, загадки, сказку и воспроизводить их наизусть.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6) </w:t>
      </w:r>
      <w:proofErr w:type="spellStart"/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межпредметные</w:t>
      </w:r>
      <w:proofErr w:type="spellEnd"/>
      <w:r w:rsidRPr="0089563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связи, раскрытые в ходе изучения курса.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Информационные технологии позволяют по-новому использовать на уроках текстовую, звуковую, графическую и видеоинформацию, что позволяет применять учителю и учащимся в деятельности различные источники информации. Использование потенциала </w:t>
      </w:r>
      <w:proofErr w:type="spellStart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межпредметных</w:t>
      </w:r>
      <w:proofErr w:type="spellEnd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связей курса окружающий мир расширяет знания обучающихся о закономерностях пространственной организации мира, развитии страны на разных этапах развития. При знакомстве с новыми терминами, понятиями обязательно даётся их этимология (происхождение, перевод, значение). Речевая деятельность является основой </w:t>
      </w:r>
      <w:proofErr w:type="spellStart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межпредметных</w:t>
      </w:r>
      <w:proofErr w:type="spellEnd"/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связей с предметами «русский язык» и «литература».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Основные принципы реализации программы: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 xml:space="preserve">Принцип опоры на «диалог культур». Мордовский и русский фольклор имеют достаточно много общего между собой в образном и жанровом плане из-за близких географических условий проживания двух народов, религиозной ориентации (православие). Освоение фольклора различных этносов, проживающих в Мордовии, происходит естественно и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легко благодаря наличию в народных культурах общечеловеческих ценностей, объединяющих все этносы.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Комплексный подход при знакомстве с народным творчеством. Народное творчество будет более понятно детям, если его освоение будет сочетаться с использованием на занятиях сведений о быте, традициях, истории мордовского, русского, татарского народов, произведений устно-поэтического (малые формы) и декоративно-прикладного творчества (изделия народных промыслов, предметы быта, народный костюм, игрушки). При комплексном воздействии различных видов народного творчества у ребенка создается целостное представление о народной культуре и окружающем мире.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Выявление новых сущностных смыслов при изучении музыкального фольклора. Изучение календарно-обрядового фольклора должно иметь экологическую и нравственную направленность, а не способствовать приобретению знаний о язычестве и языческих богах.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Принцип опоры на «праздничную» культуру этносов, проживающих на территории региона, на календарно-обрядовые праздники. Усваивая темы, посвященные тому или иному обряду или земледельческому празднику, дети узнают множество сведений о явлениях природы, устанавливают зависимость успешности труда земледельца от природы, понимают ценность сельскохозяйственного труда, проникаются любовью к окружающему миру, постигают постулаты народной философии.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Практическая направленность информационного потока, познавательной деятельности детей, позволяющая применить полученные данные в практической деятельности, в повседневной жизни. Такой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деятельностный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подход исходит от народной мудрости: «Когда я слушаю - узнаю, когда делаю - запоминаю». Поэтому дети должны усваивать знания в процессе активной творческой деятельности.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6.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Так же программа строится на принципах:</w:t>
      </w: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вариативности, сотворчества, динамики,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самоопределения</w:t>
      </w:r>
      <w:proofErr w:type="gram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,с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озидательной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творческой деятельности,</w:t>
      </w: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гуманизма.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Реализация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программы элективного курса возможна в рамках   внеурочной деятельности.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Программа данного курса включает: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- </w:t>
      </w:r>
      <w:r w:rsidRPr="008D4E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 xml:space="preserve">содержательный компонент –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овладение детьми доступным их возрасту объёмом представлений и понятий об окружающем мире: социальном устройстве общества, жизни  народа, истории страны, культуре, выработку правильных взглядов на факты общественной жизни страны;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</w:t>
      </w:r>
      <w:r w:rsidRPr="008D4E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эмоционально-побудительный</w:t>
      </w: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8D4E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компонент –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переживание личностью положительного эмоционального отношения к усваиваемым знаниям, гордости за свой народ, за свой родной край; уважение к историческому прошлому родной страны, к героям военных лет, проявление интереса к сведениям о своей малой Родине, потребности расширить свой кругозор, стремление участвовать в общественно - полезном труде;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- </w:t>
      </w:r>
      <w:r w:rsidRPr="008D4E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ru-RU"/>
        </w:rPr>
        <w:t>деятельный компонент –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реализация эмоционально прочувствованных и осознанных знаний в деятельности (оказание помощи взрослым, проявление заботы о старшем поколении, желание отразить полученные знания в творческой, поисковой  деятельности).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Классификация результатов внеурочной деятельности учащихся: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-приобретение школьниками социальных знаний,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-получение школьниками опыта переживания и позитивного отношения к базовым ценностям общества (человек, семья, Отечество, культура, мир, знания, труд),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-получение школьниками опыта самостоятельного общественного действия.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процессе реализации программы курса </w:t>
      </w: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формируются компетенции:</w:t>
      </w:r>
    </w:p>
    <w:p w:rsidR="008D4E37" w:rsidRPr="008D4E37" w:rsidRDefault="008D4E37" w:rsidP="00B81260">
      <w:pPr>
        <w:numPr>
          <w:ilvl w:val="0"/>
          <w:numId w:val="2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Ценностно-смысловая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(формирование мировоззрения, определение смысла жизни, ценностей, осознание своей миссии).</w:t>
      </w:r>
    </w:p>
    <w:p w:rsidR="008D4E37" w:rsidRPr="008D4E37" w:rsidRDefault="008D4E37" w:rsidP="00B81260">
      <w:pPr>
        <w:numPr>
          <w:ilvl w:val="0"/>
          <w:numId w:val="2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Общекультурная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(знание национальной и общечеловеческой культуры, воспитание толерантности).</w:t>
      </w:r>
    </w:p>
    <w:p w:rsidR="008D4E37" w:rsidRPr="008D4E37" w:rsidRDefault="008D4E37" w:rsidP="00B81260">
      <w:pPr>
        <w:numPr>
          <w:ilvl w:val="0"/>
          <w:numId w:val="2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Учебно-познавательная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(способность получать знания; готовность к самообразованию, осуществлению информационного поиска, к умению извлекать информацию из любого источника).</w:t>
      </w:r>
    </w:p>
    <w:p w:rsidR="008D4E37" w:rsidRPr="008D4E37" w:rsidRDefault="008D4E37" w:rsidP="00B81260">
      <w:pPr>
        <w:numPr>
          <w:ilvl w:val="0"/>
          <w:numId w:val="2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Коммуникативная</w:t>
      </w:r>
      <w:proofErr w:type="gramEnd"/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(умение работать в команде, владение различными социальными ролями в коллективе, умение себя представить).</w:t>
      </w:r>
    </w:p>
    <w:p w:rsidR="008D4E37" w:rsidRPr="008D4E37" w:rsidRDefault="008D4E37" w:rsidP="00B81260">
      <w:pPr>
        <w:numPr>
          <w:ilvl w:val="0"/>
          <w:numId w:val="2"/>
        </w:numPr>
        <w:shd w:val="clear" w:color="auto" w:fill="FFFFFF"/>
        <w:spacing w:after="0"/>
        <w:ind w:left="0"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proofErr w:type="gramStart"/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Социально-трудовая</w:t>
      </w:r>
      <w:proofErr w:type="gramEnd"/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(знание роли гражданина, наблюдателя, избирателя, представителя)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Формы работы с учащимися в процессе реализации программы: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- Классные часы, беседы, деловые и ролевые игры патриотического направления (с привлечением родителей, бабушек, дедушек, библиотекарей, работников музеев).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Разнообразные виды творческой деятельности детей, беседы, диспуты, викторины. Исследовательская и проектная деятельность.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Проведение совместных общешкольных праздников, соревнований, конкурсов.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Просмотр видеофильмов, использование аудиозаписей и мультимедиа.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Экскурсии, поездки, походы.</w:t>
      </w: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</w:t>
      </w:r>
    </w:p>
    <w:p w:rsidR="0089563F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Тематические  и творческие вечера, концертные программы. 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</w:t>
      </w: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рактические тематические занятия;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М</w:t>
      </w: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астер-класс;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Ф</w:t>
      </w: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ольклорные праздники;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О</w:t>
      </w: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тчетные концерты;</w:t>
      </w:r>
    </w:p>
    <w:p w:rsidR="0089563F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Э</w:t>
      </w: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кскурсии;</w:t>
      </w:r>
    </w:p>
    <w:p w:rsidR="008D4E37" w:rsidRPr="0089563F" w:rsidRDefault="0089563F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С</w:t>
      </w:r>
      <w:r w:rsidRPr="0089563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овместный досуг детей и родителей.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Формы работы с родителями учащихся в процессе реализации программы: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Родительские собрания.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Семейный клуб.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Лектории.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Тематические вечера.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Дни открытых дверей.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Часы общения.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Анкетирование и тестирование.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Устные журналы.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«Круглые» столы.</w:t>
      </w:r>
    </w:p>
    <w:p w:rsidR="008D4E37" w:rsidRPr="008D4E37" w:rsidRDefault="008D4E37" w:rsidP="00B81260">
      <w:pPr>
        <w:numPr>
          <w:ilvl w:val="0"/>
          <w:numId w:val="3"/>
        </w:num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Диспуты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Основной формой подведения итогов является: разработка проекта по выбранной теме,  составление творческого отчёта, фотовыставка, презентация.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Реализация данной программы предполагает:   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сформированность у учащихся устойчивого интереса к истории своей семьи, малой Родины; уважительного и бережного отношения к героям - землякам, к памятникам архитектуры и культуры, к природе родного края;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- проявление стремления к служению Отечеству, активной  жизненной  позиции, интереса к познанию, стремления к самовыражению и самореализации; инициативности и творчества в труде, организованность, пунктуальность и требовательность к себе;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соблюдение  норм  культуры поведения, общения. </w:t>
      </w: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shd w:val="clear" w:color="auto" w:fill="FFFFFF"/>
        <w:spacing w:after="0"/>
        <w:ind w:right="-58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Ожидаемые результаты к концу 2-го года обучения: </w:t>
      </w:r>
    </w:p>
    <w:p w:rsidR="008D4E37" w:rsidRP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8D4E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 xml:space="preserve">- Сформируется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представление о фольклоре как источнике народной мудрости, красоты и жизненной силы;</w:t>
      </w:r>
    </w:p>
    <w:p w:rsidR="008D4E37" w:rsidRP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Младшие школьники узнают традиционного  мордовского поэтического творчества, доступного для освоения в детском возрасте;</w:t>
      </w:r>
    </w:p>
    <w:p w:rsidR="008D4E37" w:rsidRP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8D4E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 xml:space="preserve">- Сформируют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нравственные человеческие качества: человеколюбие, честность, уважительное, бережное и добросовестное отношение к традициям родного края, уважение к взрослым и сверстникам;</w:t>
      </w:r>
    </w:p>
    <w:p w:rsidR="008D4E37" w:rsidRP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Сформируют национальное самосознание учащихся, уважение к своему народу;</w:t>
      </w:r>
    </w:p>
    <w:p w:rsidR="008D4E37" w:rsidRP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8D4E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 xml:space="preserve">- Приобретут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творческие способности учащихся;</w:t>
      </w:r>
    </w:p>
    <w:p w:rsidR="008D4E37" w:rsidRPr="008D4E37" w:rsidRDefault="008D4E37" w:rsidP="00B81260">
      <w:pPr>
        <w:shd w:val="clear" w:color="auto" w:fill="FFFFFF"/>
        <w:spacing w:after="0"/>
        <w:ind w:right="-119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Научатся самостоятельности, инициативе и импровизации;</w:t>
      </w:r>
    </w:p>
    <w:p w:rsid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Сформируют интерес и стремление к познанию глубинного содержания устно-народного творчества мордовского народа. </w:t>
      </w:r>
    </w:p>
    <w:p w:rsidR="008D4E37" w:rsidRP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Ожидаемые результаты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к концу 3</w:t>
      </w: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-го года обучения: </w:t>
      </w:r>
    </w:p>
    <w:p w:rsidR="008D4E37" w:rsidRDefault="008D4E37" w:rsidP="00B81260">
      <w:pPr>
        <w:tabs>
          <w:tab w:val="left" w:pos="2991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Узнают и</w:t>
      </w:r>
      <w:r w:rsidRPr="008D4E37">
        <w:rPr>
          <w:rFonts w:ascii="Times New Roman" w:eastAsia="Calibri" w:hAnsi="Times New Roman" w:cs="Times New Roman"/>
          <w:sz w:val="28"/>
          <w:szCs w:val="28"/>
        </w:rPr>
        <w:t>сторию, яз</w:t>
      </w:r>
      <w:r>
        <w:rPr>
          <w:rFonts w:ascii="Times New Roman" w:eastAsia="Calibri" w:hAnsi="Times New Roman" w:cs="Times New Roman"/>
          <w:sz w:val="28"/>
          <w:szCs w:val="28"/>
        </w:rPr>
        <w:t>ык, культуру мордовского народа;</w:t>
      </w:r>
    </w:p>
    <w:p w:rsidR="008D4E37" w:rsidRDefault="008D4E37" w:rsidP="00B81260">
      <w:pPr>
        <w:tabs>
          <w:tab w:val="left" w:pos="2991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Сформируют уважительное отношение </w:t>
      </w:r>
      <w:r w:rsidRPr="008D4E37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своим предкам, к людям, Родине;</w:t>
      </w:r>
    </w:p>
    <w:p w:rsidR="008D4E37" w:rsidRDefault="008D4E37" w:rsidP="00B81260">
      <w:pPr>
        <w:tabs>
          <w:tab w:val="left" w:pos="2991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Сформируют ценность заслуг своего народа и гордость их достижений;</w:t>
      </w:r>
    </w:p>
    <w:p w:rsidR="008D4E37" w:rsidRDefault="008D4E37" w:rsidP="00B81260">
      <w:pPr>
        <w:tabs>
          <w:tab w:val="left" w:pos="2991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Начнут расширять свой кругозор;</w:t>
      </w:r>
    </w:p>
    <w:p w:rsid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Сформируют интерес и стремление к познанию глубинного содержания устно-народного творчества мордовского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народа;</w:t>
      </w:r>
    </w:p>
    <w:p w:rsid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Сформируют нравственные человеческие качества: человеколюбие, честность, уважительное, бережное и добросовестное отношение к традициям родного края, уважение к взрослым и сверстникам;</w:t>
      </w:r>
    </w:p>
    <w:p w:rsid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- Узнают виды фольклорных жанров, </w:t>
      </w: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названия обрядовых праздников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8D4E37" w:rsidRDefault="008D4E37" w:rsidP="00B81260">
      <w:pPr>
        <w:shd w:val="clear" w:color="auto" w:fill="FFFFFF"/>
        <w:spacing w:after="0"/>
        <w:ind w:right="-119" w:firstLine="567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B81260">
      <w:pPr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Ожидаемые результаты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к концу 4</w:t>
      </w: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-го года обучения: 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- Узнают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отличительные особенности русского, мордовских (</w:t>
      </w:r>
      <w:proofErr w:type="spellStart"/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эрзянского, </w:t>
      </w:r>
      <w:proofErr w:type="spellStart"/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шокшанского</w:t>
      </w:r>
      <w:proofErr w:type="spellEnd"/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), татарского национальных костюмов;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Закрепят знания о видах фольклорных жанров,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названия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обрядовых праздников;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Узнают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названия народных инструментов;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Узнают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различные виды народных промыслов мордвы.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Научатся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пользоваться краеведческой и искусствоведческой литературой;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Сформируют желание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исполнять народные (русские, мордовские) песни;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Научатся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находить черты сходства и различия в музыкальных произведениях разных жанров;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Научатся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вышивать «крестиком» мордовские орнаменты;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Научатся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исполнять простейшие движения мордовского народного танца;</w:t>
      </w:r>
    </w:p>
    <w:p w:rsidR="008D4E37" w:rsidRP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Сформируют умения </w:t>
      </w:r>
      <w:r w:rsidRPr="008D4E3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исполнять на ложках несложные мелодии.</w:t>
      </w:r>
    </w:p>
    <w:p w:rsidR="008D4E37" w:rsidRDefault="008D4E37" w:rsidP="00B81260">
      <w:pPr>
        <w:shd w:val="clear" w:color="auto" w:fill="FFFFFF"/>
        <w:spacing w:before="100" w:beforeAutospacing="1" w:after="0"/>
        <w:ind w:firstLine="56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81260" w:rsidRDefault="00B81260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81260" w:rsidRDefault="00B81260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81260" w:rsidRDefault="00B81260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81260" w:rsidRDefault="00B81260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81260" w:rsidRDefault="00B81260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D4E37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Default="008D4E37" w:rsidP="0089563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9563F" w:rsidRDefault="0089563F" w:rsidP="0089563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D4E37" w:rsidRPr="008D4E37" w:rsidRDefault="008D4E37" w:rsidP="008D4E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 занятий 2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8D4E37" w:rsidRDefault="008D4E37" w:rsidP="008D4E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программе «</w:t>
      </w:r>
      <w:r w:rsidR="002B4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Край мой мордовский!</w:t>
      </w:r>
      <w:r w:rsidRPr="008D4E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на 2018-2019 учебный год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right="-119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tbl>
      <w:tblPr>
        <w:tblW w:w="10819" w:type="dxa"/>
        <w:tblInd w:w="-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864"/>
        <w:gridCol w:w="933"/>
        <w:gridCol w:w="1033"/>
        <w:gridCol w:w="1392"/>
        <w:gridCol w:w="30"/>
      </w:tblGrid>
      <w:tr w:rsidR="008D4E37" w:rsidRPr="008D4E37" w:rsidTr="008D4E37">
        <w:trPr>
          <w:trHeight w:val="6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№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proofErr w:type="gramStart"/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 xml:space="preserve">Наименование  тем и разделов.  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30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</w:tr>
      <w:tr w:rsidR="008D4E37" w:rsidRPr="008D4E37" w:rsidTr="008D4E37">
        <w:trPr>
          <w:trHeight w:val="6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Вводное занятие.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</w:tr>
      <w:tr w:rsidR="008D4E37" w:rsidRPr="008D4E37" w:rsidTr="008D4E37">
        <w:trPr>
          <w:trHeight w:val="662"/>
        </w:trPr>
        <w:tc>
          <w:tcPr>
            <w:tcW w:w="107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1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«История мордовского края» (1 ч)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6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Основные сведения  об  истории народа,  его  происхождении  и расселении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13"/>
        </w:trPr>
        <w:tc>
          <w:tcPr>
            <w:tcW w:w="107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2 «Понятие фольклор» (1 ч)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</w:tr>
      <w:tr w:rsidR="008D4E37" w:rsidRPr="008D4E37" w:rsidTr="008D4E37">
        <w:trPr>
          <w:trHeight w:val="4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Знакомство с мордовским фольклором.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13"/>
        </w:trPr>
        <w:tc>
          <w:tcPr>
            <w:tcW w:w="107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3 «Устное народное творчество мордовского народа» (5 ч)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Мордовская детская художественная литература (сказки).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Мордовская детская художественная литература (рассказы).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Мордовская детская художественная литература (стихотворения).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Устный фольклор: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ЕФксонь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моронь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эшиня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Музыкальный фольклор: «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Вай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сезьгата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сезьгата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107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Раздел 4 «Разучивание прибауток, считалок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пестушек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, дразнилок» (7 ч)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9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Устный фольклор: считалки,  прибаутки,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пестушки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</w:tr>
      <w:tr w:rsidR="008D4E37" w:rsidRPr="008D4E37" w:rsidTr="008D4E37">
        <w:trPr>
          <w:trHeight w:val="9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Музыкальный фольклор: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Гиндя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гиндя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гиндя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гок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Деголь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деголь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.д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екшке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9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«Ай,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люкуня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люкуня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» («Ай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люкушки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люшеньки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5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«Ай, 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катоня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катоня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(«Ай кисонька, кисонька»)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5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«Ай,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шякшата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шякшата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(«Ай, дятел, дятел»).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Салдат-балдат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(«Солдат-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балдат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»).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Диги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диги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Ерма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Диги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диги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, Ерема»).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65"/>
        </w:trPr>
        <w:tc>
          <w:tcPr>
            <w:tcW w:w="107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5 «Пословицы, поговорки,  потешки, заговоры» (3 ч)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Устный фольклор: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Валмуворкст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— пословицы, («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Кодама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кяльце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—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стама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мяльце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», «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Мезе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азат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—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сянь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кулят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»).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Музыкальный фольклор: потешки — «А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тяпуня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тяпуня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» («А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тяпушки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тяпушки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»).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«Ой,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ацинят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ацинят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» («Ой,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ладушки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,л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адушки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Музыкальный фольклор: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Пизек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пизек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пиземня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(«Дождик, лей, пуще лей»),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Панчк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панчк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панжемкай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(«Откройся, откройся замочек мой»).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108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6 «Викторина «Фольклор»» (1 ч)</w:t>
            </w:r>
          </w:p>
        </w:tc>
      </w:tr>
      <w:tr w:rsidR="008D4E37" w:rsidRPr="008D4E37" w:rsidTr="008D4E37">
        <w:trPr>
          <w:trHeight w:val="85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19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Викторина на тему: «Фольклор»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579"/>
        </w:trPr>
        <w:tc>
          <w:tcPr>
            <w:tcW w:w="108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7 «Народный  календарь»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 (6</w:t>
            </w: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ч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8D4E37" w:rsidRPr="008D4E37" w:rsidTr="008D4E37">
        <w:trPr>
          <w:trHeight w:val="8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Знакомство с календарными праздниками  и  обрядами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8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Устный фольклор: осенние, зимние, весенние  заклички, считалки,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пословицы,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скроговорки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8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Изучение праздников народов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Мордивии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Сексень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ши–праздник урожая. «Покрав»  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(« Покров»), «Святки»,  «Од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(Новый год»)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Роштувонь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», </w:t>
            </w: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«Масленица», «Пасха»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5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Театрализация: «Святочные вечера»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8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Музыкальн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о-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фольклорные игры: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Капста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пряса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(«В капусту»),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Атякшке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(«Петухи»), « Платочки» («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Пацинять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»), «Ручеек».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8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Музыкальный фольклор: шуто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чные гадания, колядки, заклички </w:t>
            </w: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«Ай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каляда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каляда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»,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Шиня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листь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листь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листь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 («Солнышко, всходи,</w:t>
            </w:r>
            <w:proofErr w:type="gramEnd"/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взойди, взойди»)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659"/>
        </w:trPr>
        <w:tc>
          <w:tcPr>
            <w:tcW w:w="1081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8 «Подготовка  и  проведение праздника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Шумбрат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, Мордовия!»»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(3</w:t>
            </w: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ч)</w:t>
            </w:r>
          </w:p>
        </w:tc>
      </w:tr>
      <w:tr w:rsidR="008D4E37" w:rsidRPr="008D4E37" w:rsidTr="008D4E37">
        <w:trPr>
          <w:trHeight w:val="7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Разучивание стихов на мордовском языке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7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Разучивание песен на мордовском языке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Луганяса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келунясь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», «Роман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Аксясь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7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Разучивание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игр </w:t>
            </w: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 мордовском языке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7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Разучивание хороводов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 мордовском языке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755"/>
        </w:trPr>
        <w:tc>
          <w:tcPr>
            <w:tcW w:w="108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9 «Национальный мордовский костюм» (1 ч)</w:t>
            </w:r>
          </w:p>
        </w:tc>
      </w:tr>
      <w:tr w:rsidR="008D4E37" w:rsidRPr="008D4E37" w:rsidTr="008D4E37">
        <w:trPr>
          <w:trHeight w:val="7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Знакомство с национальным костюмом.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500"/>
        </w:trPr>
        <w:tc>
          <w:tcPr>
            <w:tcW w:w="108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10 «Экскурсии» (1 ч)</w:t>
            </w:r>
          </w:p>
        </w:tc>
      </w:tr>
      <w:tr w:rsidR="008D4E37" w:rsidRPr="008D4E37" w:rsidTr="008D4E37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Посещение школьного музея.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03"/>
        </w:trPr>
        <w:tc>
          <w:tcPr>
            <w:tcW w:w="108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>Раздел 11 «Итоговое занятие» (2 ч)</w:t>
            </w:r>
          </w:p>
        </w:tc>
      </w:tr>
      <w:tr w:rsidR="008D4E37" w:rsidRPr="008D4E37" w:rsidTr="008D4E37">
        <w:trPr>
          <w:trHeight w:val="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Подведение итогов работы творческого объединения за год.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Отчетный урок-концерт.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8D4E37" w:rsidRPr="008D4E37" w:rsidTr="008D4E37">
        <w:trPr>
          <w:trHeight w:val="4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33(34)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E37" w:rsidRPr="008D4E37" w:rsidRDefault="008D4E37" w:rsidP="008D4E37">
            <w:pPr>
              <w:shd w:val="clear" w:color="auto" w:fill="FFFFFF"/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</w:tbl>
    <w:p w:rsidR="008D4E37" w:rsidRPr="008D4E37" w:rsidRDefault="008D4E37" w:rsidP="008D4E37">
      <w:pPr>
        <w:shd w:val="clear" w:color="auto" w:fill="FFFFFF"/>
        <w:spacing w:after="0" w:line="240" w:lineRule="auto"/>
        <w:ind w:right="-119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</w:t>
      </w:r>
    </w:p>
    <w:p w:rsidR="008D4E37" w:rsidRPr="008D4E37" w:rsidRDefault="008D4E37" w:rsidP="008D4E37">
      <w:pPr>
        <w:shd w:val="clear" w:color="auto" w:fill="FFFFFF"/>
        <w:spacing w:after="0" w:line="240" w:lineRule="auto"/>
        <w:ind w:right="-119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8D4E37" w:rsidRPr="008D4E37" w:rsidRDefault="008D4E37" w:rsidP="008D4E37">
      <w:pPr>
        <w:shd w:val="clear" w:color="auto" w:fill="FFFFFF"/>
        <w:spacing w:after="0" w:line="360" w:lineRule="auto"/>
        <w:ind w:right="-11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Календарно-тематическое планирование занятий 3 класс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а</w:t>
      </w:r>
    </w:p>
    <w:p w:rsidR="008D4E37" w:rsidRPr="008D4E37" w:rsidRDefault="008D4E37" w:rsidP="008D4E37">
      <w:pPr>
        <w:shd w:val="clear" w:color="auto" w:fill="FFFFFF"/>
        <w:spacing w:after="0" w:line="360" w:lineRule="auto"/>
        <w:ind w:right="-11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прог</w:t>
      </w:r>
      <w:r w:rsidR="002B4C4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рамме «Край мой мордовский!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» на 2019-2020</w:t>
      </w: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учебный год</w:t>
      </w:r>
    </w:p>
    <w:tbl>
      <w:tblPr>
        <w:tblW w:w="1089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6896"/>
        <w:gridCol w:w="992"/>
        <w:gridCol w:w="1134"/>
        <w:gridCol w:w="1276"/>
      </w:tblGrid>
      <w:tr w:rsidR="008D4E37" w:rsidRPr="008D4E37" w:rsidTr="008D4E37">
        <w:trPr>
          <w:trHeight w:val="675"/>
        </w:trPr>
        <w:tc>
          <w:tcPr>
            <w:tcW w:w="598" w:type="dxa"/>
            <w:vMerge w:val="restart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896" w:type="dxa"/>
            <w:vMerge w:val="restart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Наименования разделов и тем.</w:t>
            </w:r>
          </w:p>
        </w:tc>
        <w:tc>
          <w:tcPr>
            <w:tcW w:w="992" w:type="dxa"/>
            <w:vMerge w:val="restart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проведения занятия</w:t>
            </w:r>
          </w:p>
        </w:tc>
      </w:tr>
      <w:tr w:rsidR="008D4E37" w:rsidRPr="008D4E37" w:rsidTr="008D4E37">
        <w:trPr>
          <w:trHeight w:val="750"/>
        </w:trPr>
        <w:tc>
          <w:tcPr>
            <w:tcW w:w="598" w:type="dxa"/>
            <w:vMerge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6" w:type="dxa"/>
            <w:vMerge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Фактически</w:t>
            </w:r>
          </w:p>
        </w:tc>
      </w:tr>
      <w:tr w:rsidR="008D4E37" w:rsidRPr="008D4E37" w:rsidTr="008D4E37">
        <w:trPr>
          <w:trHeight w:val="576"/>
        </w:trPr>
        <w:tc>
          <w:tcPr>
            <w:tcW w:w="10896" w:type="dxa"/>
            <w:gridSpan w:val="5"/>
          </w:tcPr>
          <w:p w:rsidR="008D4E37" w:rsidRPr="008D4E37" w:rsidRDefault="008D4E37" w:rsidP="008D4E37">
            <w:pPr>
              <w:tabs>
                <w:tab w:val="left" w:pos="299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Раздел 1. «Истоки становления истории мордовского народа» (6 ч)</w:t>
            </w:r>
          </w:p>
        </w:tc>
      </w:tr>
      <w:tr w:rsidR="008D4E37" w:rsidRPr="008D4E37" w:rsidTr="008D4E37">
        <w:trPr>
          <w:trHeight w:val="1365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1.1-1.2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История мордовского края.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105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Многовековые традиции и обычаи мордвы.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1035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1.4-1.5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Национально-культурные традиции мордвы.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795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Семейно-бытовые традиции.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698"/>
        </w:trPr>
        <w:tc>
          <w:tcPr>
            <w:tcW w:w="10896" w:type="dxa"/>
            <w:gridSpan w:val="5"/>
          </w:tcPr>
          <w:p w:rsidR="008D4E37" w:rsidRPr="008D4E37" w:rsidRDefault="008D4E37" w:rsidP="008D4E37">
            <w:pPr>
              <w:tabs>
                <w:tab w:val="left" w:pos="2991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Раздел 2 «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Мордовский костюм – часть духовного богатства своего народа» (9 ч)</w:t>
            </w:r>
          </w:p>
        </w:tc>
      </w:tr>
      <w:tr w:rsidR="008D4E37" w:rsidRPr="008D4E37" w:rsidTr="008D4E37">
        <w:trPr>
          <w:trHeight w:val="96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2.1-2.2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Разнообразные мордовские украшения.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99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мордовских украшений в национальном костюме.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111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2.4-2.5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мордовской вышивки.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2.6-2.7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90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2.8-2.9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мордовских кукол.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548"/>
        </w:trPr>
        <w:tc>
          <w:tcPr>
            <w:tcW w:w="10896" w:type="dxa"/>
            <w:gridSpan w:val="5"/>
          </w:tcPr>
          <w:p w:rsidR="008D4E37" w:rsidRPr="008D4E37" w:rsidRDefault="008D4E37" w:rsidP="008D4E37">
            <w:pPr>
              <w:tabs>
                <w:tab w:val="left" w:pos="299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Раздел 3 «</w:t>
            </w:r>
            <w:proofErr w:type="gramStart"/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Отечество-отчий</w:t>
            </w:r>
            <w:proofErr w:type="gramEnd"/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край» (9 ч)</w:t>
            </w: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3.1-3.2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Города Мордовии: страницы прошлого.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Саранск-город замечательных памятников.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Музей С. Д. </w:t>
            </w:r>
            <w:proofErr w:type="spellStart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Эрьзи</w:t>
            </w:r>
            <w:proofErr w:type="spellEnd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Мордовский национальный музей.</w:t>
            </w: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3.6-3.7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Государственные символы Республики Мордовия.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Флаг Республики Мордовия.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3.9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Гимн Республики Мордовия.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543"/>
        </w:trPr>
        <w:tc>
          <w:tcPr>
            <w:tcW w:w="10896" w:type="dxa"/>
            <w:gridSpan w:val="5"/>
          </w:tcPr>
          <w:p w:rsidR="008D4E37" w:rsidRPr="008D4E37" w:rsidRDefault="008D4E37" w:rsidP="008D4E37">
            <w:pPr>
              <w:tabs>
                <w:tab w:val="left" w:pos="2991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Раздел 4 «Спорт в Мордовии»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(5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ч)</w:t>
            </w: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4.1-4.2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Спортивные достижения.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Знаменитые спортсмены Мордовии.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Мордовия – спортивный регион России.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4.5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Новые спортивные постройки.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10896" w:type="dxa"/>
            <w:gridSpan w:val="5"/>
          </w:tcPr>
          <w:p w:rsidR="008D4E37" w:rsidRPr="008D4E37" w:rsidRDefault="008D4E37" w:rsidP="008D4E37">
            <w:pPr>
              <w:tabs>
                <w:tab w:val="left" w:pos="2991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Раздел 5 «Значимость сохранения национальных традиций и истории своего народа для подрастающего поколения» </w:t>
            </w:r>
            <w:proofErr w:type="gramStart"/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( </w:t>
            </w:r>
            <w:proofErr w:type="gramEnd"/>
            <w:r w:rsidRPr="008D4E3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5 ч)</w:t>
            </w: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5.1.-5.2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Знаменитые земляки </w:t>
            </w:r>
            <w:proofErr w:type="gramStart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А. С. Лузгин, М. П. </w:t>
            </w:r>
            <w:proofErr w:type="spellStart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Девятаев</w:t>
            </w:r>
            <w:proofErr w:type="spellEnd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Н. Е. Фомин)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RPr="008D4E37" w:rsidTr="008D4E37">
        <w:trPr>
          <w:trHeight w:val="870"/>
        </w:trPr>
        <w:tc>
          <w:tcPr>
            <w:tcW w:w="598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5.3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музее М. П. </w:t>
            </w:r>
            <w:proofErr w:type="spellStart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Девятаева</w:t>
            </w:r>
            <w:proofErr w:type="spellEnd"/>
            <w:r w:rsidRPr="008D4E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4E37" w:rsidRPr="008D4E37" w:rsidRDefault="008D4E37" w:rsidP="008D4E37">
            <w:pPr>
              <w:tabs>
                <w:tab w:val="left" w:pos="299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4E37" w:rsidTr="008D4E37">
        <w:trPr>
          <w:trHeight w:val="1110"/>
        </w:trPr>
        <w:tc>
          <w:tcPr>
            <w:tcW w:w="598" w:type="dxa"/>
          </w:tcPr>
          <w:p w:rsidR="008D4E37" w:rsidRPr="008D4E37" w:rsidRDefault="008D4E37" w:rsidP="00B8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896" w:type="dxa"/>
          </w:tcPr>
          <w:p w:rsidR="008D4E37" w:rsidRPr="008D4E37" w:rsidRDefault="008D4E37" w:rsidP="00B8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музея.</w:t>
            </w:r>
          </w:p>
        </w:tc>
        <w:tc>
          <w:tcPr>
            <w:tcW w:w="992" w:type="dxa"/>
          </w:tcPr>
          <w:p w:rsidR="008D4E37" w:rsidRPr="000628A3" w:rsidRDefault="008D4E37" w:rsidP="00B8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4E37" w:rsidRPr="000628A3" w:rsidRDefault="008D4E37" w:rsidP="00B8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E37" w:rsidRDefault="008D4E37" w:rsidP="00B81260"/>
        </w:tc>
      </w:tr>
      <w:tr w:rsidR="008D4E37" w:rsidTr="008D4E37">
        <w:trPr>
          <w:trHeight w:val="1110"/>
        </w:trPr>
        <w:tc>
          <w:tcPr>
            <w:tcW w:w="598" w:type="dxa"/>
          </w:tcPr>
          <w:p w:rsidR="008D4E37" w:rsidRPr="008D4E37" w:rsidRDefault="008D4E37" w:rsidP="00B8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896" w:type="dxa"/>
          </w:tcPr>
          <w:p w:rsidR="008D4E37" w:rsidRPr="008D4E37" w:rsidRDefault="008D4E37" w:rsidP="008D4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>Конкурс стихов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Мордоия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Урок-повторение. </w:t>
            </w: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>Конкурс  на лучшего чтеца стихотворений.</w:t>
            </w: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8D4E37" w:rsidRPr="000628A3" w:rsidRDefault="008D4E37" w:rsidP="00B8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4E37" w:rsidRPr="000628A3" w:rsidRDefault="008D4E37" w:rsidP="00B81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E37" w:rsidRDefault="008D4E37" w:rsidP="00B81260"/>
        </w:tc>
      </w:tr>
      <w:tr w:rsidR="008D4E37" w:rsidTr="008D4E37">
        <w:trPr>
          <w:trHeight w:val="519"/>
        </w:trPr>
        <w:tc>
          <w:tcPr>
            <w:tcW w:w="10896" w:type="dxa"/>
            <w:gridSpan w:val="5"/>
          </w:tcPr>
          <w:p w:rsidR="008D4E37" w:rsidRPr="008D4E37" w:rsidRDefault="008D4E37" w:rsidP="00B81260">
            <w:pPr>
              <w:rPr>
                <w:sz w:val="28"/>
                <w:szCs w:val="28"/>
              </w:rPr>
            </w:pPr>
            <w:r w:rsidRPr="008D4E37">
              <w:rPr>
                <w:rFonts w:ascii="Times New Roman" w:hAnsi="Times New Roman" w:cs="Times New Roman"/>
                <w:sz w:val="28"/>
                <w:szCs w:val="28"/>
              </w:rPr>
              <w:t>ИТОГО: 34 часа.</w:t>
            </w:r>
          </w:p>
        </w:tc>
      </w:tr>
    </w:tbl>
    <w:p w:rsidR="008D4E37" w:rsidRPr="008D4E37" w:rsidRDefault="008D4E37" w:rsidP="008D4E37">
      <w:pPr>
        <w:tabs>
          <w:tab w:val="left" w:pos="299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D4E37" w:rsidRPr="008D4E37" w:rsidRDefault="008D4E37" w:rsidP="008D4E37">
      <w:pPr>
        <w:tabs>
          <w:tab w:val="left" w:pos="299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D4E37" w:rsidRPr="008D4E37" w:rsidRDefault="008D4E37" w:rsidP="008D4E37">
      <w:pPr>
        <w:shd w:val="clear" w:color="auto" w:fill="FFFFFF"/>
        <w:spacing w:after="0" w:line="360" w:lineRule="auto"/>
        <w:ind w:right="-11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Календарно-тем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атическое планирование занятий 4</w:t>
      </w: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а</w:t>
      </w:r>
    </w:p>
    <w:p w:rsidR="008D4E37" w:rsidRDefault="008D4E37" w:rsidP="008D4E37">
      <w:pPr>
        <w:shd w:val="clear" w:color="auto" w:fill="FFFFFF"/>
        <w:spacing w:after="0" w:line="360" w:lineRule="auto"/>
        <w:ind w:right="-11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прог</w:t>
      </w:r>
      <w:r w:rsidR="002B4C4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рамме «Край мой мордовский!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» на 2019-2020</w:t>
      </w:r>
      <w:r w:rsidRPr="008D4E3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6"/>
        <w:gridCol w:w="4583"/>
        <w:gridCol w:w="1048"/>
        <w:gridCol w:w="1448"/>
        <w:gridCol w:w="1786"/>
      </w:tblGrid>
      <w:tr w:rsidR="008D4E37" w:rsidRPr="008D4E37" w:rsidTr="00B81260">
        <w:tc>
          <w:tcPr>
            <w:tcW w:w="670" w:type="dxa"/>
            <w:vMerge w:val="restart"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53" w:type="dxa"/>
            <w:vMerge w:val="restart"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тем и разделов.</w:t>
            </w:r>
          </w:p>
        </w:tc>
        <w:tc>
          <w:tcPr>
            <w:tcW w:w="1070" w:type="dxa"/>
            <w:vMerge w:val="restart"/>
          </w:tcPr>
          <w:p w:rsidR="008D4E37" w:rsidRPr="008B0F35" w:rsidRDefault="008B0F35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978" w:type="dxa"/>
            <w:gridSpan w:val="2"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D4E37" w:rsidRPr="008D4E37" w:rsidTr="00B81260">
        <w:tc>
          <w:tcPr>
            <w:tcW w:w="670" w:type="dxa"/>
            <w:vMerge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3" w:type="dxa"/>
            <w:vMerge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  <w:vMerge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41" w:type="dxa"/>
          </w:tcPr>
          <w:p w:rsidR="008D4E37" w:rsidRPr="008B0F35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0F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Раздел 1 «Затерялась Русь в мордве»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rPr>
          <w:trHeight w:val="607"/>
        </w:trPr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фольклор народов Мордовии: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мордовские, русские, татарские.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Разучивание</w:t>
            </w: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Умарина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Разучивание</w:t>
            </w: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Кавто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церат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тикше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ледить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Разучивание</w:t>
            </w:r>
            <w:r w:rsidR="00B8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8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</w:t>
            </w:r>
            <w:proofErr w:type="gramStart"/>
            <w:r w:rsidR="00B8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proofErr w:type="gramEnd"/>
            <w:r w:rsidR="00B8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окшень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Разучивание</w:t>
            </w: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песни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Сурвелесь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Разучивание песни «Колыбельная».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Разучивание</w:t>
            </w: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песни «Во поле березонька стояла»,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Слушание: </w:t>
            </w: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«Мальчик и мотылек»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Нармунть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нармунть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Раздел 2 «Краеведение»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Достопримечательности Мордовии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rPr>
          <w:trHeight w:val="1272"/>
        </w:trPr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Достопримечательности Мордовии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Достопримечательности Мордовии</w:t>
            </w:r>
          </w:p>
          <w:p w:rsidR="008D4E37" w:rsidRPr="008D4E37" w:rsidRDefault="008D4E37" w:rsidP="008D4E37">
            <w:pPr>
              <w:shd w:val="clear" w:color="auto" w:fill="FFFFFF"/>
              <w:spacing w:before="100" w:beforeAutospacing="1" w:after="100" w:afterAutospacing="1"/>
              <w:ind w:firstLine="8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13.4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Саранск уездный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rPr>
          <w:trHeight w:val="413"/>
        </w:trPr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Саранск 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толица Мордовии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3 «Осенние посиделки»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праздником, 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посвященном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сбору урожая.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16.2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Разучивание: Частушки, шутки, прибаутки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Раздел 4 «Расскажи мне про сказочку»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 ч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Мордовские, русские, татарские народные сказки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сказки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Кавто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кумат</w:t>
            </w:r>
            <w:proofErr w:type="spellEnd"/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сказки «Пси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нурдт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20.4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сказки «Шайтан Иван»,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21.5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сказки «Байский сын и три мешка»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Раздел 6 «</w:t>
            </w:r>
            <w:proofErr w:type="spellStart"/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Вирява</w:t>
            </w:r>
            <w:proofErr w:type="spellEnd"/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и ее владения.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Ведява</w:t>
            </w:r>
            <w:proofErr w:type="spellEnd"/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.»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)  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22.1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Вирява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хранительница леса.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Ведява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хранительница воды.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Раздел 7 «Рождественский дом»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23.1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Колядки, загадки, пляски. Игра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Минек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пандонок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Раздел 8 «Трудолюбие и мастерство мордовского народа»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4E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24.1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Народные промыслы мордвы: резьба по дереву (знакомство с работами мастеров из села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Подлесная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Тавла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аппликация из мордовского орнамента. Приданое». Разучивание песни «Роман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Аксясь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25.2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Вышивание «крестиком» рушника,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26.3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мордовского орнамента.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27.4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картиной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И.Сидельникова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«Мордовские вышивальщицы.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9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«Музыкальный фольклор народов Мордовии»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28.1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обрядовых песен.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10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«Русские и мордовские народные инструменты»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Ложки,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жужжалки</w:t>
            </w:r>
            <w:proofErr w:type="spellEnd"/>
            <w:proofErr w:type="gram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свистушки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нудий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акациянь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цюцюка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тутушка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чувтонь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Pr="008D4E37" w:rsidRDefault="008D4E37" w:rsidP="008D4E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Раздел 11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«Весенние обрядовые праздники»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30.1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Масленица, Верба, Пасха.</w:t>
            </w:r>
          </w:p>
          <w:p w:rsidR="008D4E37" w:rsidRPr="008D4E37" w:rsidRDefault="008D4E37" w:rsidP="008D4E3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Кажварч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игра.</w:t>
            </w:r>
          </w:p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31.2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песни: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Кужонь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32.3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  <w:proofErr w:type="gram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</w:t>
            </w:r>
            <w:proofErr w:type="gram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ербань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хлыст» «</w:t>
            </w:r>
            <w:proofErr w:type="spellStart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Кажварч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9571" w:type="dxa"/>
            <w:gridSpan w:val="5"/>
          </w:tcPr>
          <w:p w:rsidR="008D4E37" w:rsidRDefault="008D4E37" w:rsidP="008D4E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12</w:t>
            </w:r>
            <w:r w:rsidR="00B812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«Всегда будем славить </w:t>
            </w:r>
            <w:proofErr w:type="spellStart"/>
            <w:r w:rsidR="00B812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мокшанский</w:t>
            </w:r>
            <w:proofErr w:type="spellEnd"/>
            <w:r w:rsidR="00B812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народ»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4E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8D4E37" w:rsidRPr="008D4E37" w:rsidRDefault="008D4E37" w:rsidP="008D4E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33.1</w:t>
            </w:r>
          </w:p>
        </w:tc>
        <w:tc>
          <w:tcPr>
            <w:tcW w:w="4853" w:type="dxa"/>
          </w:tcPr>
          <w:p w:rsidR="008D4E37" w:rsidRPr="008D4E37" w:rsidRDefault="008D4E37" w:rsidP="008D4E3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творчеством</w:t>
            </w:r>
            <w:r w:rsidR="00B8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скульптора, работами </w:t>
            </w:r>
            <w:proofErr w:type="spellStart"/>
            <w:r w:rsidR="00B812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мокшанских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художников</w:t>
            </w:r>
            <w:r w:rsidR="00914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D4E37" w:rsidRPr="008D4E37" w:rsidRDefault="008D4E37" w:rsidP="008D4E3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sz w:val="28"/>
                <w:szCs w:val="28"/>
              </w:rPr>
              <w:t>34.2</w:t>
            </w:r>
          </w:p>
        </w:tc>
        <w:tc>
          <w:tcPr>
            <w:tcW w:w="4853" w:type="dxa"/>
          </w:tcPr>
          <w:p w:rsidR="008D4E37" w:rsidRPr="008D4E37" w:rsidRDefault="008D4E37" w:rsidP="00B812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Посещение </w:t>
            </w:r>
            <w:r w:rsidR="00B812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национального центра в селе </w:t>
            </w:r>
            <w:proofErr w:type="gramStart"/>
            <w:r w:rsidR="00B812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Старая</w:t>
            </w:r>
            <w:proofErr w:type="gramEnd"/>
            <w:r w:rsidR="00B812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812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Теризморга</w:t>
            </w:r>
            <w:proofErr w:type="spellEnd"/>
            <w:r w:rsidRPr="008D4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4E37" w:rsidRPr="008D4E37" w:rsidTr="00B81260">
        <w:tc>
          <w:tcPr>
            <w:tcW w:w="6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3" w:type="dxa"/>
          </w:tcPr>
          <w:p w:rsidR="008D4E37" w:rsidRPr="008D4E37" w:rsidRDefault="008D4E37" w:rsidP="008D4E3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8D4E3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70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4E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1537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</w:tcPr>
          <w:p w:rsidR="008D4E37" w:rsidRPr="008D4E37" w:rsidRDefault="008D4E37" w:rsidP="008D4E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D4E37" w:rsidRPr="008D4E37" w:rsidRDefault="008D4E37" w:rsidP="008D4E3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D4E37" w:rsidRPr="008D4E37" w:rsidRDefault="008D4E37" w:rsidP="008D4E37">
      <w:pPr>
        <w:shd w:val="clear" w:color="auto" w:fill="FFFFFF"/>
        <w:spacing w:after="0" w:line="360" w:lineRule="auto"/>
        <w:ind w:right="-11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4515E" w:rsidRPr="008D4E37" w:rsidRDefault="00945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>
      <w:pPr>
        <w:rPr>
          <w:rFonts w:ascii="Times New Roman" w:hAnsi="Times New Roman" w:cs="Times New Roman"/>
          <w:color w:val="000000" w:themeColor="text1"/>
        </w:rPr>
      </w:pP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Учебно-материальная база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Аудиозаписи мордовских народных песен в исполнении «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Келу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Умарина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других ансамблей, солистов Мордовской музыкальной филармонии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М.Н.Антоновой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А.Н.Куликовой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Аудиозаписи татарских народных песен.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Аудиозаписи русских народных песен.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Диск «Сказки финно-угорских народов».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Список литературы для учителя: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Круглый год. Русский земледельческий календарь. М.: Правда, 1991.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М.Е.Евсевьев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Мордовская свадьба. Саранск, 1998.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Л.В.Седова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Родники народной мудрости. Саранск, 2007.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Г.Тукай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Татарские народные сказки. Казань, 2003.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Искусство мордвы. Москва, 1957.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Интернет-ресурсы:</w:t>
      </w:r>
      <w:proofErr w:type="gram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  <w:proofErr w:type="gramEnd"/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Список литературы для учащихся: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Брыжинский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В.С.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Сиянь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рисьминеть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Серебряные цепочки. Саранск, 2002.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Вихляев</w:t>
      </w:r>
      <w:proofErr w:type="gram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Древняя мордва, или что нашли археологи. Саранск, 2007.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Журналы «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Чилисема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Легенды и предания древней мордвы: собраны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Т.Барговой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Л.Седовой</w:t>
      </w:r>
      <w:proofErr w:type="spellEnd"/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Саранск, 2008.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Мифы и герои мордовского народа. Саранск, 2009.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Мокшин Н. Боги и сказания мордвы. Саранск, 2007.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Мордовские народные сказки. Саранск, 2006.</w:t>
      </w:r>
    </w:p>
    <w:p w:rsidR="008D4E37" w:rsidRPr="008D4E37" w:rsidRDefault="008D4E37" w:rsidP="008D4E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E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Русские народные сказки. Москва, 2010</w:t>
      </w:r>
    </w:p>
    <w:p w:rsidR="008D4E37" w:rsidRPr="008D4E37" w:rsidRDefault="008D4E37" w:rsidP="008D4E3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8D4E37" w:rsidRPr="008D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C16"/>
    <w:multiLevelType w:val="hybridMultilevel"/>
    <w:tmpl w:val="B6AA2722"/>
    <w:lvl w:ilvl="0" w:tplc="635C37D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D75956"/>
    <w:multiLevelType w:val="hybridMultilevel"/>
    <w:tmpl w:val="EC26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A459B"/>
    <w:multiLevelType w:val="hybridMultilevel"/>
    <w:tmpl w:val="FF8E82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E17C07"/>
    <w:multiLevelType w:val="hybridMultilevel"/>
    <w:tmpl w:val="C026280E"/>
    <w:lvl w:ilvl="0" w:tplc="635C37DE">
      <w:start w:val="3"/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5158BE"/>
    <w:multiLevelType w:val="hybridMultilevel"/>
    <w:tmpl w:val="29EEF196"/>
    <w:lvl w:ilvl="0" w:tplc="0419000F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6269F4"/>
    <w:multiLevelType w:val="hybridMultilevel"/>
    <w:tmpl w:val="14B8556C"/>
    <w:lvl w:ilvl="0" w:tplc="635C37D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37"/>
    <w:rsid w:val="001932A2"/>
    <w:rsid w:val="001D740D"/>
    <w:rsid w:val="002B4C40"/>
    <w:rsid w:val="005D30F6"/>
    <w:rsid w:val="0089563F"/>
    <w:rsid w:val="008B0F35"/>
    <w:rsid w:val="008D4E37"/>
    <w:rsid w:val="0091424A"/>
    <w:rsid w:val="0094515E"/>
    <w:rsid w:val="00B81260"/>
    <w:rsid w:val="00F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E3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8D4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D4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E3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8D4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D4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22</Pages>
  <Words>4390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2018-10-20T13:30:00Z</dcterms:created>
  <dcterms:modified xsi:type="dcterms:W3CDTF">2018-10-21T11:42:00Z</dcterms:modified>
</cp:coreProperties>
</file>